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B5" w:rsidRPr="00B25F3D" w:rsidRDefault="006C54B5" w:rsidP="00B25F3D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 w:rsidR="00947D84">
        <w:rPr>
          <w:rFonts w:ascii="GHEA Grapalat" w:hAnsi="GHEA Grapalat"/>
          <w:sz w:val="18"/>
          <w:szCs w:val="18"/>
          <w:lang w:val="en-US"/>
        </w:rPr>
        <w:t>N</w:t>
      </w:r>
      <w:r w:rsidR="00EA42D2"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</w:t>
      </w:r>
      <w:r w:rsidR="00B25F3D">
        <w:rPr>
          <w:rFonts w:ascii="GHEA Grapalat" w:hAnsi="GHEA Grapalat"/>
          <w:sz w:val="18"/>
          <w:szCs w:val="18"/>
        </w:rPr>
        <w:t>՝</w:t>
      </w:r>
      <w:bookmarkStart w:id="0" w:name="_GoBack"/>
      <w:bookmarkEnd w:id="0"/>
    </w:p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19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775321" w:rsidRPr="00F72C1A" w:rsidTr="00775321">
        <w:tc>
          <w:tcPr>
            <w:tcW w:w="4927" w:type="dxa"/>
          </w:tcPr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701B67">
              <w:rPr>
                <w:szCs w:val="24"/>
                <w:lang w:val="hy-AM"/>
              </w:rPr>
              <w:t xml:space="preserve"> ԹՎԱԿԱՆԻ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701B6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701B67">
              <w:rPr>
                <w:szCs w:val="24"/>
                <w:lang w:val="hy-AM"/>
              </w:rPr>
              <w:t xml:space="preserve"> - ԻՆ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ԲԱՂԿԱՑԱԾ  Է  1</w:t>
            </w:r>
            <w:r w:rsidR="006507C4">
              <w:rPr>
                <w:szCs w:val="24"/>
                <w:lang w:val="hy-AM"/>
              </w:rPr>
              <w:t>1</w:t>
            </w:r>
            <w:r w:rsidRPr="00701B67">
              <w:rPr>
                <w:szCs w:val="24"/>
                <w:lang w:val="hy-AM"/>
              </w:rPr>
              <w:t xml:space="preserve"> (</w:t>
            </w:r>
            <w:r w:rsidR="006507C4">
              <w:rPr>
                <w:szCs w:val="24"/>
                <w:lang w:val="hy-AM"/>
              </w:rPr>
              <w:t>ՏԱՍԸ</w:t>
            </w:r>
            <w:r w:rsidRPr="00701B67">
              <w:rPr>
                <w:szCs w:val="24"/>
                <w:lang w:val="hy-AM"/>
              </w:rPr>
              <w:t>) ԹԵՐԹԻՑ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701B67">
              <w:rPr>
                <w:szCs w:val="24"/>
                <w:lang w:val="hy-AM"/>
              </w:rPr>
              <w:t xml:space="preserve"> ՕՐԻՆԱԿ</w:t>
            </w:r>
          </w:p>
          <w:p w:rsidR="00775321" w:rsidRPr="00D24B52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         Հ Ա Ս Տ Ա Տ Վ Ա Ծ   Է՝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ՀԱՅԱՍՏԱՆԻ ՀԱՆՐԱՊԵՏՈՒԹՅԱՆ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ՇԻՐԱԿԻ ՄԱՐԶԻ ԳՅՈՒՄՐԻ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701B67">
              <w:rPr>
                <w:szCs w:val="24"/>
                <w:lang w:val="hy-AM"/>
              </w:rPr>
              <w:t xml:space="preserve"> 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701B6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701B67">
              <w:rPr>
                <w:szCs w:val="24"/>
                <w:lang w:val="hy-AM"/>
              </w:rPr>
              <w:t xml:space="preserve">- Ի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</w:t>
            </w:r>
            <w:r w:rsidR="00B25F3D" w:rsidRPr="00B25F3D">
              <w:rPr>
                <w:szCs w:val="24"/>
                <w:lang w:val="hy-AM"/>
              </w:rPr>
              <w:t>117-</w:t>
            </w:r>
            <w:r w:rsidRPr="00701B67">
              <w:rPr>
                <w:szCs w:val="24"/>
                <w:lang w:val="hy-AM"/>
              </w:rPr>
              <w:t>Ա  ՈՐՈՇՄԱՄԲ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183C0E" w:rsidRDefault="00775321" w:rsidP="00775321">
            <w:pPr>
              <w:rPr>
                <w:szCs w:val="24"/>
                <w:lang w:val="hy-AM"/>
              </w:rPr>
            </w:pPr>
          </w:p>
          <w:p w:rsidR="00775321" w:rsidRPr="005E1D93" w:rsidRDefault="00775321" w:rsidP="00775321">
            <w:pPr>
              <w:rPr>
                <w:szCs w:val="24"/>
              </w:rPr>
            </w:pPr>
            <w:r w:rsidRPr="00701B6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5915B5" w:rsidRDefault="00775321" w:rsidP="00775321">
            <w:pPr>
              <w:rPr>
                <w:szCs w:val="24"/>
                <w:lang w:val="hy-AM"/>
              </w:rPr>
            </w:pPr>
          </w:p>
          <w:p w:rsidR="00775321" w:rsidRPr="00F72C1A" w:rsidRDefault="00775321" w:rsidP="0077532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775321" w:rsidRPr="00AA58CB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775321" w:rsidRPr="00D86D5A" w:rsidRDefault="00CC3EB4" w:rsidP="00775321">
            <w:pPr>
              <w:rPr>
                <w:szCs w:val="24"/>
                <w:lang w:val="hy-AM"/>
              </w:rPr>
            </w:pPr>
            <w:r w:rsidRPr="00B25F3D">
              <w:rPr>
                <w:szCs w:val="24"/>
                <w:lang w:val="hy-AM"/>
              </w:rPr>
              <w:t>06.09.2010</w:t>
            </w:r>
            <w:r w:rsidR="00775321" w:rsidRPr="00D86D5A">
              <w:rPr>
                <w:szCs w:val="24"/>
                <w:lang w:val="hy-AM"/>
              </w:rPr>
              <w:t xml:space="preserve"> Թ.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ԳՐԱՆՑՄԱՆ  N 29. 210. 02500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ՎԿԱՅԱԿԱՆ N 03Ա088391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ՀՎՀՀ  05537478</w:t>
            </w:r>
          </w:p>
          <w:p w:rsidR="00775321" w:rsidRPr="00657041" w:rsidRDefault="00CC3EB4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06.03.2023</w:t>
            </w:r>
            <w:r w:rsidR="00775321">
              <w:rPr>
                <w:szCs w:val="24"/>
                <w:lang w:val="hy-AM"/>
              </w:rPr>
              <w:t xml:space="preserve">   </w:t>
            </w:r>
            <w:r w:rsidR="00775321" w:rsidRPr="00657041">
              <w:rPr>
                <w:szCs w:val="24"/>
                <w:lang w:val="hy-AM"/>
              </w:rPr>
              <w:t>ԹՎԱԿԱՆԻՆ ԳՐԱՆՑՎԱԾ</w:t>
            </w: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</w:t>
      </w:r>
      <w:r w:rsidR="00B25F3D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D46190">
        <w:rPr>
          <w:rFonts w:ascii="GHEA Grapalat" w:hAnsi="GHEA Grapalat"/>
          <w:b/>
          <w:sz w:val="28"/>
          <w:szCs w:val="28"/>
          <w:lang w:val="hy-AM"/>
        </w:rPr>
        <w:t>ԹՈՌՆԻԿ ՄԱՆՈՒՇԱԿ</w:t>
      </w:r>
      <w:r w:rsidR="00F976CE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AE5BCC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6C54B5" w:rsidRDefault="006C54B5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6C54B5" w:rsidRDefault="009F5061" w:rsidP="006C54B5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C54B5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6C54B5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C54B5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310E91" w:rsidRPr="006C54B5" w:rsidRDefault="00310E91" w:rsidP="000328A3">
      <w:pPr>
        <w:rPr>
          <w:sz w:val="20"/>
          <w:szCs w:val="20"/>
          <w:lang w:val="hy-AM"/>
        </w:rPr>
      </w:pPr>
    </w:p>
    <w:p w:rsidR="00C17491" w:rsidRPr="002C1F42" w:rsidRDefault="000328A3" w:rsidP="00F4596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2C1F42" w:rsidRPr="002C1F42" w:rsidRDefault="002C1F42" w:rsidP="002C1F4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6D20AD" w:rsidRPr="006D20AD" w:rsidRDefault="007E027C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E027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54B5">
        <w:rPr>
          <w:rFonts w:ascii="GHEA Grapalat" w:hAnsi="GHEA Grapalat" w:cs="SylfaenRegular"/>
          <w:sz w:val="24"/>
          <w:szCs w:val="24"/>
          <w:lang w:val="hy-AM"/>
        </w:rPr>
        <w:t>1</w:t>
      </w:r>
      <w:r w:rsidR="00C17491" w:rsidRPr="006C54B5">
        <w:rPr>
          <w:rFonts w:ascii="GHEA Grapalat" w:hAnsi="GHEA Grapalat" w:cs="SylfaenRegular"/>
          <w:sz w:val="24"/>
          <w:szCs w:val="24"/>
          <w:lang w:val="hy-AM"/>
        </w:rPr>
        <w:t>.</w:t>
      </w:r>
      <w:r w:rsidR="00C17491" w:rsidRPr="006C54B5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 «Թոռնիկ Մանուշակ–մսուր մանկապարտեզ»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անձի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վրա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մեկ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D20AD" w:rsidRPr="006D20AD" w:rsidRDefault="007E027C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Շիրակի մարզի Գյումրի համայնքի «Թոռնիկ Մանուշակ</w:t>
      </w:r>
      <w:r w:rsidR="003E1D97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մսուր</w:t>
      </w:r>
      <w:r w:rsidR="003E1D97" w:rsidRPr="006C54B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մանկապարտեզ»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«Թոռնիկ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Մանուշակ» սահմանափակ պատասխանատվությամբ ընկերության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(գրանցման թիվ   29110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02215, վկայական 03Ա071948, գրանցման ամսաթիվ 20.06.2006թ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«Թոռնիկ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Մանուշակ»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մանկապարտեզ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 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վկայական 03Ա088391, գրանցման ամսաթիվ 06.09.2010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«Թոռնիկ Մանուշակ» համայնքային ոչ առևտրային կազմակերպության (գրանցման N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վկայական N03Ա088391, գրանցման ամսաթիվ 10.02.2015թ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 Հայաստանի Հանրապետության Շիրակի մարզի Գյումրի համայնքի «Թոռնիկ Մանուշակ» համայնքային ոչ առևտրային կազմակերպության (գրանցման N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 գրանցման ամսաթիվ 31.10.2018թ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«Թոռնիկ Մանուշակ մանկապարտեզ» համայնքային ոչ առևտրային կազմակերպության (գրանցման N29.210</w:t>
      </w:r>
      <w:r w:rsidR="00434CA6" w:rsidRPr="00434CA6">
        <w:rPr>
          <w:rFonts w:ascii="GHEA Grapalat" w:eastAsia="MS Mincho" w:hAnsi="GHEA Grapalat" w:cs="MS Mincho"/>
          <w:sz w:val="24"/>
          <w:szCs w:val="24"/>
          <w:lang w:val="hy-AM"/>
        </w:rPr>
        <w:t>.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 գրանցման ամսաթիվ 03.01.2022թ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2A6904" w:rsidRPr="006C54B5" w:rsidRDefault="002A690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ոչ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D20AD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Մատնիշյան 117 (փոստային</w:t>
      </w:r>
      <w:r w:rsidRPr="006D20AD">
        <w:rPr>
          <w:rFonts w:ascii="GHEA Grapalat" w:eastAsia="MS Mincho" w:hAnsi="GHEA Grapalat" w:cs="MS Mincho"/>
          <w:sz w:val="24"/>
          <w:szCs w:val="24"/>
          <w:highlight w:val="lightGray"/>
          <w:lang w:val="hy-AM"/>
        </w:rPr>
        <w:t xml:space="preserve"> </w:t>
      </w:r>
      <w:r w:rsidRPr="006D20AD">
        <w:rPr>
          <w:rFonts w:ascii="GHEA Grapalat" w:eastAsia="MS Mincho" w:hAnsi="GHEA Grapalat" w:cs="MS Mincho"/>
          <w:sz w:val="24"/>
          <w:szCs w:val="24"/>
          <w:lang w:val="hy-AM"/>
        </w:rPr>
        <w:t>ինդեքս՝ 3102)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D20AD" w:rsidRPr="00434CA6" w:rsidRDefault="002A690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այդ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ձեռք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ոչ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գալ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76C19" w:rsidRDefault="00076C19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76C19" w:rsidRPr="006D20AD" w:rsidRDefault="00076C19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D20AD" w:rsidRPr="006D20AD" w:rsidRDefault="004574A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 1)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`  Հայաստանի Հանրապետության Շիրակի մարզի Գյումրի համայնքի «Թոռնիկ Մանուշակ- մսուր մանկապարտեզ» համայնքային ոչ առևտրային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 «Թոռնիկ Մանուշակ- մսուր մանկապարտեզ» ՀՈԱԿ.</w:t>
      </w:r>
    </w:p>
    <w:p w:rsidR="006D20AD" w:rsidRPr="006D20AD" w:rsidRDefault="006D20AD" w:rsidP="006D20AD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D20AD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D20AD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D20AD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“Торник Манушак детский сад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</w:t>
      </w:r>
      <w:r w:rsidRPr="006D20AD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6D20AD" w:rsidRPr="002B161E" w:rsidRDefault="006D20AD" w:rsidP="002B16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</w:rPr>
        <w:t xml:space="preserve"> 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D20AD">
        <w:rPr>
          <w:rFonts w:ascii="GHEA Grapalat" w:hAnsi="GHEA Grapalat"/>
          <w:color w:val="000000"/>
          <w:sz w:val="24"/>
          <w:szCs w:val="24"/>
        </w:rPr>
        <w:t>“Торник Манушак детский сад</w:t>
      </w:r>
      <w:r w:rsidRPr="006D20AD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6D20AD">
        <w:rPr>
          <w:rFonts w:ascii="GHEA Grapalat" w:hAnsi="GHEA Grapalat"/>
          <w:color w:val="000000"/>
          <w:sz w:val="24"/>
          <w:szCs w:val="24"/>
        </w:rPr>
        <w:t xml:space="preserve"> ясли” ОНКО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.</w:t>
      </w:r>
      <w:r w:rsidRPr="006D20AD">
        <w:rPr>
          <w:rFonts w:ascii="GHEA Grapalat" w:hAnsi="GHEA Grapalat" w:cs="SylfaenRegular"/>
          <w:sz w:val="24"/>
          <w:szCs w:val="24"/>
        </w:rPr>
        <w:t xml:space="preserve"> </w:t>
      </w:r>
    </w:p>
    <w:p w:rsidR="006D20AD" w:rsidRPr="006D20AD" w:rsidRDefault="006D20AD" w:rsidP="006D20AD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0125A"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5)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D20AD">
        <w:rPr>
          <w:rFonts w:ascii="GHEA Grapalat" w:hAnsi="GHEA Grapalat"/>
          <w:sz w:val="24"/>
          <w:szCs w:val="24"/>
          <w:lang w:val="en-US"/>
        </w:rPr>
        <w:t>Gyumri community “Tornik Manushak nursery kindergarten</w:t>
      </w:r>
      <w:r w:rsidRPr="006D20AD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D20AD">
        <w:rPr>
          <w:rFonts w:ascii="GHEA Grapalat" w:hAnsi="GHEA Grapalat"/>
          <w:sz w:val="24"/>
          <w:szCs w:val="24"/>
          <w:lang w:val="en-US"/>
        </w:rPr>
        <w:t xml:space="preserve"> community non commercial organization</w:t>
      </w:r>
    </w:p>
    <w:p w:rsidR="00902972" w:rsidRPr="002B161E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 </w:t>
      </w:r>
      <w:r w:rsidR="0030125A"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D20AD">
        <w:rPr>
          <w:rFonts w:ascii="GHEA Grapalat" w:hAnsi="GHEA Grapalat"/>
          <w:sz w:val="24"/>
          <w:szCs w:val="24"/>
          <w:lang w:val="en-US"/>
        </w:rPr>
        <w:t>“Tornik Manushak nursery kindergarten</w:t>
      </w:r>
      <w:r w:rsidRPr="006D20AD">
        <w:rPr>
          <w:rFonts w:ascii="GHEA Grapalat" w:hAnsi="GHEA Grapalat"/>
          <w:color w:val="000000"/>
          <w:sz w:val="24"/>
          <w:szCs w:val="24"/>
          <w:lang w:val="en-US"/>
        </w:rPr>
        <w:t>” CNCO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 </w:t>
      </w:r>
    </w:p>
    <w:p w:rsidR="006E211B" w:rsidRPr="00F03B40" w:rsidRDefault="00902972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է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իր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են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90297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0023EE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ընդգրկված սաների ներդաշնակ զարգացումն ու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տարրական կարողությունների զարգացումը,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8F4D37" w:rsidRPr="006E211B" w:rsidRDefault="008F4D3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734E1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01B67" w:rsidRDefault="00701B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C43D36" w:rsidRPr="00DC0D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9028E7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օրվա ընթացքում և ստորագրվում խորհրդի նախագահի ու քարտուղարի կողմից: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7F253C" w:rsidRDefault="007F253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F253C" w:rsidRDefault="007F253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2B707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575AD" w:rsidRDefault="006E211B" w:rsidP="00A575A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A575AD" w:rsidRPr="00A575AD" w:rsidRDefault="00A575AD" w:rsidP="00A575AD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D29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31C37"/>
    <w:rsid w:val="000328A3"/>
    <w:rsid w:val="00055498"/>
    <w:rsid w:val="000709A3"/>
    <w:rsid w:val="00076C19"/>
    <w:rsid w:val="0014400C"/>
    <w:rsid w:val="001734AA"/>
    <w:rsid w:val="00183C0E"/>
    <w:rsid w:val="001A0B1B"/>
    <w:rsid w:val="002573BC"/>
    <w:rsid w:val="002761EF"/>
    <w:rsid w:val="00291756"/>
    <w:rsid w:val="002A6904"/>
    <w:rsid w:val="002B161E"/>
    <w:rsid w:val="002B707F"/>
    <w:rsid w:val="002C1F42"/>
    <w:rsid w:val="002D38A3"/>
    <w:rsid w:val="0030125A"/>
    <w:rsid w:val="00310E91"/>
    <w:rsid w:val="0035333E"/>
    <w:rsid w:val="003570CD"/>
    <w:rsid w:val="003857C3"/>
    <w:rsid w:val="00385863"/>
    <w:rsid w:val="003A0A76"/>
    <w:rsid w:val="003E0461"/>
    <w:rsid w:val="003E1D97"/>
    <w:rsid w:val="00434CA6"/>
    <w:rsid w:val="00442106"/>
    <w:rsid w:val="00447A86"/>
    <w:rsid w:val="004574A4"/>
    <w:rsid w:val="00512034"/>
    <w:rsid w:val="00556F30"/>
    <w:rsid w:val="00565624"/>
    <w:rsid w:val="005F68B5"/>
    <w:rsid w:val="00614F5C"/>
    <w:rsid w:val="006403BE"/>
    <w:rsid w:val="006507C4"/>
    <w:rsid w:val="00672E48"/>
    <w:rsid w:val="006B1BB9"/>
    <w:rsid w:val="006C54B5"/>
    <w:rsid w:val="006D20AD"/>
    <w:rsid w:val="006E211B"/>
    <w:rsid w:val="00701B67"/>
    <w:rsid w:val="00702E1B"/>
    <w:rsid w:val="00725F86"/>
    <w:rsid w:val="00734CCB"/>
    <w:rsid w:val="00734E1A"/>
    <w:rsid w:val="00763A78"/>
    <w:rsid w:val="00775321"/>
    <w:rsid w:val="0078501E"/>
    <w:rsid w:val="007E027C"/>
    <w:rsid w:val="007F253C"/>
    <w:rsid w:val="0082041C"/>
    <w:rsid w:val="00846E95"/>
    <w:rsid w:val="0086313A"/>
    <w:rsid w:val="00894055"/>
    <w:rsid w:val="008B759D"/>
    <w:rsid w:val="008D6693"/>
    <w:rsid w:val="008F4D37"/>
    <w:rsid w:val="009028E7"/>
    <w:rsid w:val="00902972"/>
    <w:rsid w:val="00947D84"/>
    <w:rsid w:val="009C11AD"/>
    <w:rsid w:val="009F5061"/>
    <w:rsid w:val="00A14AAE"/>
    <w:rsid w:val="00A42A73"/>
    <w:rsid w:val="00A4460B"/>
    <w:rsid w:val="00A458EB"/>
    <w:rsid w:val="00A54614"/>
    <w:rsid w:val="00A575AD"/>
    <w:rsid w:val="00A73B63"/>
    <w:rsid w:val="00A81EB1"/>
    <w:rsid w:val="00AE5BCC"/>
    <w:rsid w:val="00B04BE1"/>
    <w:rsid w:val="00B25F3D"/>
    <w:rsid w:val="00B72D78"/>
    <w:rsid w:val="00C17491"/>
    <w:rsid w:val="00C33ECC"/>
    <w:rsid w:val="00C43D36"/>
    <w:rsid w:val="00CC3EB4"/>
    <w:rsid w:val="00CC3FD9"/>
    <w:rsid w:val="00CC6AC4"/>
    <w:rsid w:val="00CD0532"/>
    <w:rsid w:val="00D10232"/>
    <w:rsid w:val="00D46190"/>
    <w:rsid w:val="00D86D5A"/>
    <w:rsid w:val="00D97303"/>
    <w:rsid w:val="00DC0D1D"/>
    <w:rsid w:val="00DF4DFD"/>
    <w:rsid w:val="00E02DF2"/>
    <w:rsid w:val="00E03A63"/>
    <w:rsid w:val="00E879FF"/>
    <w:rsid w:val="00EA42D2"/>
    <w:rsid w:val="00F03B40"/>
    <w:rsid w:val="00F3586E"/>
    <w:rsid w:val="00F4596E"/>
    <w:rsid w:val="00F60ECB"/>
    <w:rsid w:val="00F65661"/>
    <w:rsid w:val="00F827F4"/>
    <w:rsid w:val="00F83F45"/>
    <w:rsid w:val="00F976CE"/>
    <w:rsid w:val="00FC4F75"/>
    <w:rsid w:val="00FD296F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5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8C42C-04F7-4D44-AAB7-B9B5B7FB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101</cp:revision>
  <cp:lastPrinted>2025-10-21T08:53:00Z</cp:lastPrinted>
  <dcterms:created xsi:type="dcterms:W3CDTF">2025-09-30T12:55:00Z</dcterms:created>
  <dcterms:modified xsi:type="dcterms:W3CDTF">2025-10-21T08:53:00Z</dcterms:modified>
</cp:coreProperties>
</file>